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7108" w14:textId="1DB8D64D" w:rsidR="007A1B6B" w:rsidRDefault="007A1B6B" w:rsidP="007A1B6B">
      <w:r>
        <w:t xml:space="preserve">Heb je nog niet de gelegenheid gehad om je volledig te laten vaccineren, en </w:t>
      </w:r>
      <w:r w:rsidR="00910613">
        <w:t xml:space="preserve">een </w:t>
      </w:r>
      <w:r>
        <w:t xml:space="preserve">vaccinatie </w:t>
      </w:r>
      <w:r w:rsidR="00910613">
        <w:t xml:space="preserve">niet </w:t>
      </w:r>
      <w:r>
        <w:t>geweigerd, dan k</w:t>
      </w:r>
      <w:r w:rsidR="00910613">
        <w:t>an je</w:t>
      </w:r>
      <w:r>
        <w:t xml:space="preserve"> </w:t>
      </w:r>
      <w:r w:rsidRPr="00403E4F">
        <w:rPr>
          <w:b/>
          <w:bCs/>
        </w:rPr>
        <w:t>2 gratis PCR-testen per persoon</w:t>
      </w:r>
      <w:r>
        <w:t xml:space="preserve"> aanvragen tus</w:t>
      </w:r>
      <w:r w:rsidRPr="007A1B6B">
        <w:t>sen 1/07/</w:t>
      </w:r>
      <w:r>
        <w:t>20</w:t>
      </w:r>
      <w:r w:rsidRPr="007A1B6B">
        <w:t>21 en 30/09/</w:t>
      </w:r>
      <w:r>
        <w:t>20</w:t>
      </w:r>
      <w:r w:rsidRPr="007A1B6B">
        <w:t>21</w:t>
      </w:r>
      <w:r>
        <w:t xml:space="preserve">. </w:t>
      </w:r>
    </w:p>
    <w:p w14:paraId="26B511C3" w14:textId="06598850" w:rsidR="00403E4F" w:rsidRPr="00403E4F" w:rsidRDefault="00910613" w:rsidP="007A1B6B">
      <w:pPr>
        <w:rPr>
          <w:b/>
          <w:bCs/>
        </w:rPr>
      </w:pPr>
      <w:r>
        <w:rPr>
          <w:b/>
          <w:bCs/>
        </w:rPr>
        <w:t>Hoe vraag je de</w:t>
      </w:r>
      <w:r w:rsidR="00403E4F" w:rsidRPr="00403E4F">
        <w:rPr>
          <w:b/>
          <w:bCs/>
        </w:rPr>
        <w:t xml:space="preserve"> code aan</w:t>
      </w:r>
      <w:r>
        <w:rPr>
          <w:b/>
          <w:bCs/>
        </w:rPr>
        <w:t>?</w:t>
      </w:r>
    </w:p>
    <w:p w14:paraId="43E4802F" w14:textId="59838C95" w:rsidR="007A1B6B" w:rsidRDefault="007A1B6B" w:rsidP="007A1B6B">
      <w:r>
        <w:t xml:space="preserve">Ga naar </w:t>
      </w:r>
      <w:hyperlink r:id="rId5" w:history="1">
        <w:r w:rsidRPr="00E71B1F">
          <w:rPr>
            <w:rStyle w:val="Hyperlink"/>
          </w:rPr>
          <w:t>https://www.mijngezondheid.belgie.be/</w:t>
        </w:r>
      </w:hyperlink>
      <w:r>
        <w:t xml:space="preserve"> en klik op de link “</w:t>
      </w:r>
      <w:r>
        <w:rPr>
          <w:rFonts w:ascii="Arial" w:hAnsi="Arial" w:cs="Arial"/>
          <w:color w:val="666666"/>
          <w:sz w:val="20"/>
          <w:szCs w:val="20"/>
          <w:u w:val="single"/>
          <w:shd w:val="clear" w:color="auto" w:fill="FFFFFF"/>
        </w:rPr>
        <w:t>Een code voor een gratis of betalende PCR test aanvragen</w:t>
      </w:r>
      <w:r>
        <w:t>”. Hou je kaartlezer, elektronische ID kaart en je pincode bij want die zal je nodig hebben om een code aan te vragen.</w:t>
      </w:r>
    </w:p>
    <w:p w14:paraId="43DE95C6" w14:textId="11836C3A" w:rsidR="007A1B6B" w:rsidRDefault="007A1B6B" w:rsidP="007A1B6B">
      <w:r>
        <w:rPr>
          <w:noProof/>
        </w:rPr>
        <w:drawing>
          <wp:inline distT="0" distB="0" distL="0" distR="0" wp14:anchorId="79DB9873" wp14:editId="4C1CA840">
            <wp:extent cx="5760720" cy="37776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7D38" w14:textId="77777777" w:rsidR="00403E4F" w:rsidRDefault="00403E4F" w:rsidP="007A1B6B"/>
    <w:p w14:paraId="2DE72E94" w14:textId="35218FA6" w:rsidR="00403E4F" w:rsidRPr="00403E4F" w:rsidRDefault="00403E4F" w:rsidP="007A1B6B">
      <w:pPr>
        <w:rPr>
          <w:b/>
          <w:bCs/>
        </w:rPr>
      </w:pPr>
      <w:r>
        <w:rPr>
          <w:b/>
          <w:bCs/>
        </w:rPr>
        <w:t>Maak tijdig je afspraak</w:t>
      </w:r>
    </w:p>
    <w:p w14:paraId="4693A0D9" w14:textId="77777777" w:rsidR="00403E4F" w:rsidRDefault="00403E4F" w:rsidP="007A1B6B">
      <w:r>
        <w:t>Een code voor een PCR test is slechts tijdelijk geldig.</w:t>
      </w:r>
    </w:p>
    <w:p w14:paraId="7834BB8E" w14:textId="60C39D94" w:rsidR="007A1B6B" w:rsidRDefault="00403E4F" w:rsidP="00403E4F">
      <w:pPr>
        <w:pStyle w:val="Lijstalinea"/>
        <w:numPr>
          <w:ilvl w:val="0"/>
          <w:numId w:val="1"/>
        </w:numPr>
      </w:pPr>
      <w:r>
        <w:t>De codes voor een gratis PCR test zijn 11 dagen geldig. Je dient dus</w:t>
      </w:r>
      <w:r w:rsidR="007A1B6B">
        <w:t xml:space="preserve"> binnen de 10 dagen je PCR test te laten uitvoeren. Hiervoor maak je een afspraak bij een testcentrum.</w:t>
      </w:r>
    </w:p>
    <w:p w14:paraId="4B811D6B" w14:textId="1D6B02F7" w:rsidR="00403E4F" w:rsidRDefault="00403E4F" w:rsidP="00403E4F">
      <w:pPr>
        <w:pStyle w:val="Lijstalinea"/>
        <w:numPr>
          <w:ilvl w:val="0"/>
          <w:numId w:val="1"/>
        </w:numPr>
      </w:pPr>
      <w:r>
        <w:t>De codes voor een betalende PCR test zijn 30 dagen geldig.</w:t>
      </w:r>
    </w:p>
    <w:p w14:paraId="0DF0F369" w14:textId="5C5FAD2A" w:rsidR="00403E4F" w:rsidRPr="00403E4F" w:rsidRDefault="00403E4F" w:rsidP="007A1B6B">
      <w:r w:rsidRPr="00403E4F">
        <w:t xml:space="preserve">Ontvangen codes voor een PCR test kunnen niet geannuleerd worden. De aanvraag voor een 3de code voor een gratis PCR-test </w:t>
      </w:r>
      <w:r>
        <w:t>zal dus</w:t>
      </w:r>
      <w:r w:rsidRPr="00403E4F">
        <w:t xml:space="preserve"> niet mogelijk zijn.</w:t>
      </w:r>
    </w:p>
    <w:p w14:paraId="345FDA56" w14:textId="6FB6C082" w:rsidR="007A1B6B" w:rsidRPr="007A1B6B" w:rsidRDefault="007A1B6B" w:rsidP="007A1B6B">
      <w:pPr>
        <w:rPr>
          <w:b/>
          <w:bCs/>
        </w:rPr>
      </w:pPr>
      <w:r w:rsidRPr="007A1B6B">
        <w:rPr>
          <w:b/>
          <w:bCs/>
        </w:rPr>
        <w:t>Hulp nodig?</w:t>
      </w:r>
      <w:r>
        <w:rPr>
          <w:b/>
          <w:bCs/>
        </w:rPr>
        <w:t xml:space="preserve"> </w:t>
      </w:r>
    </w:p>
    <w:p w14:paraId="7451E9B4" w14:textId="42807FC5" w:rsidR="00403E4F" w:rsidRPr="00910613" w:rsidRDefault="007A1B6B" w:rsidP="00910613">
      <w:pPr>
        <w:rPr>
          <w:b/>
          <w:bCs/>
        </w:rPr>
      </w:pPr>
      <w:r w:rsidRPr="00403E4F">
        <w:t xml:space="preserve">Heb je hulp nodig bij het aanvragen van de code of het maken van de afspraak voor je gratis PCR test? </w:t>
      </w:r>
      <w:r w:rsidR="00403E4F">
        <w:t xml:space="preserve">Of heb je geen toegang tot internet? </w:t>
      </w:r>
      <w:r w:rsidR="00910613" w:rsidRPr="00910613">
        <w:rPr>
          <w:b/>
          <w:bCs/>
        </w:rPr>
        <w:t xml:space="preserve">Dan kan je terecht in Dorpshuis De </w:t>
      </w:r>
      <w:proofErr w:type="spellStart"/>
      <w:r w:rsidR="00910613" w:rsidRPr="00910613">
        <w:rPr>
          <w:b/>
          <w:bCs/>
        </w:rPr>
        <w:t>Rijstpekker</w:t>
      </w:r>
      <w:proofErr w:type="spellEnd"/>
      <w:r w:rsidR="00910613" w:rsidRPr="00910613">
        <w:rPr>
          <w:b/>
          <w:bCs/>
        </w:rPr>
        <w:t xml:space="preserve"> of LDC De Parette.</w:t>
      </w:r>
    </w:p>
    <w:p w14:paraId="3E281488" w14:textId="24D09E4C" w:rsidR="007A1B6B" w:rsidRPr="00403E4F" w:rsidRDefault="007A1B6B" w:rsidP="007A1B6B">
      <w:r w:rsidRPr="00403E4F">
        <w:t xml:space="preserve">Breng je elektronische ID kaart en je pincode </w:t>
      </w:r>
      <w:r w:rsidR="00403E4F">
        <w:t>mee en we helpen je om een code aan te vragen en je afspraak te maken voor de test.</w:t>
      </w:r>
    </w:p>
    <w:p w14:paraId="5A61D644" w14:textId="13BA44FB" w:rsidR="007A1B6B" w:rsidRDefault="007A1B6B"/>
    <w:sectPr w:rsidR="007A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C08"/>
    <w:multiLevelType w:val="hybridMultilevel"/>
    <w:tmpl w:val="812CEB8C"/>
    <w:lvl w:ilvl="0" w:tplc="A8541E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942"/>
    <w:multiLevelType w:val="hybridMultilevel"/>
    <w:tmpl w:val="ADDA23C4"/>
    <w:lvl w:ilvl="0" w:tplc="A8541E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484A"/>
    <w:multiLevelType w:val="hybridMultilevel"/>
    <w:tmpl w:val="DFEAAE24"/>
    <w:lvl w:ilvl="0" w:tplc="A8541E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6B"/>
    <w:rsid w:val="00403E4F"/>
    <w:rsid w:val="0074093B"/>
    <w:rsid w:val="007A1B6B"/>
    <w:rsid w:val="009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82FC"/>
  <w15:chartTrackingRefBased/>
  <w15:docId w15:val="{BB9B5028-58CF-4F62-9A20-74B3800A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B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1B6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03E4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03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ijngezondheid.belgie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Vandenheede</dc:creator>
  <cp:keywords/>
  <dc:description/>
  <cp:lastModifiedBy>Sybille Demeyere</cp:lastModifiedBy>
  <cp:revision>2</cp:revision>
  <dcterms:created xsi:type="dcterms:W3CDTF">2021-07-08T13:09:00Z</dcterms:created>
  <dcterms:modified xsi:type="dcterms:W3CDTF">2021-07-08T13:09:00Z</dcterms:modified>
</cp:coreProperties>
</file>